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42CD6" w14:textId="490EDF62" w:rsidR="00E123FA" w:rsidRDefault="00562DB8">
      <w:r>
        <w:rPr>
          <w:noProof/>
        </w:rPr>
        <w:drawing>
          <wp:anchor distT="0" distB="0" distL="114300" distR="114300" simplePos="0" relativeHeight="251661312" behindDoc="0" locked="0" layoutInCell="1" allowOverlap="1" wp14:anchorId="4F557CCD" wp14:editId="575770FE">
            <wp:simplePos x="0" y="0"/>
            <wp:positionH relativeFrom="margin">
              <wp:align>right</wp:align>
            </wp:positionH>
            <wp:positionV relativeFrom="margin">
              <wp:posOffset>-327660</wp:posOffset>
            </wp:positionV>
            <wp:extent cx="657225" cy="830580"/>
            <wp:effectExtent l="0" t="0" r="9525" b="7620"/>
            <wp:wrapSquare wrapText="bothSides"/>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7225" cy="8305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128FEB19" wp14:editId="5C29D77E">
            <wp:simplePos x="0" y="0"/>
            <wp:positionH relativeFrom="margin">
              <wp:posOffset>-198120</wp:posOffset>
            </wp:positionH>
            <wp:positionV relativeFrom="page">
              <wp:posOffset>182880</wp:posOffset>
            </wp:positionV>
            <wp:extent cx="2011680" cy="838200"/>
            <wp:effectExtent l="0" t="0" r="7620" b="0"/>
            <wp:wrapThrough wrapText="bothSides">
              <wp:wrapPolygon edited="0">
                <wp:start x="0" y="0"/>
                <wp:lineTo x="0" y="21109"/>
                <wp:lineTo x="21477" y="21109"/>
                <wp:lineTo x="21477" y="0"/>
                <wp:lineTo x="0" y="0"/>
              </wp:wrapPolygon>
            </wp:wrapThrough>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11680" cy="838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68D779" w14:textId="77777777" w:rsidR="00215987" w:rsidRPr="0036189D" w:rsidRDefault="00215987" w:rsidP="0036189D">
      <w:pPr>
        <w:jc w:val="center"/>
        <w:rPr>
          <w:b/>
          <w:bCs/>
          <w:u w:val="single"/>
        </w:rPr>
      </w:pPr>
    </w:p>
    <w:p w14:paraId="421F0C9B" w14:textId="6A22C2F5" w:rsidR="00215987" w:rsidRPr="0036189D" w:rsidRDefault="00215987" w:rsidP="00562DB8">
      <w:pPr>
        <w:jc w:val="center"/>
        <w:rPr>
          <w:b/>
          <w:bCs/>
          <w:u w:val="single"/>
        </w:rPr>
      </w:pPr>
      <w:r w:rsidRPr="0036189D">
        <w:rPr>
          <w:b/>
          <w:bCs/>
          <w:u w:val="single"/>
        </w:rPr>
        <w:t>Waycroft Academy</w:t>
      </w:r>
      <w:r w:rsidR="00822A68">
        <w:rPr>
          <w:b/>
          <w:bCs/>
          <w:u w:val="single"/>
        </w:rPr>
        <w:t>’s</w:t>
      </w:r>
      <w:r w:rsidRPr="0036189D">
        <w:rPr>
          <w:b/>
          <w:bCs/>
          <w:u w:val="single"/>
        </w:rPr>
        <w:t xml:space="preserve"> </w:t>
      </w:r>
      <w:r w:rsidR="00822A68">
        <w:rPr>
          <w:b/>
          <w:bCs/>
          <w:u w:val="single"/>
        </w:rPr>
        <w:t>approach to homework</w:t>
      </w:r>
    </w:p>
    <w:p w14:paraId="3C33735F" w14:textId="77777777" w:rsidR="00215987" w:rsidRDefault="00215987"/>
    <w:p w14:paraId="1CDDCDEB" w14:textId="77777777" w:rsidR="00215987" w:rsidRDefault="00215987">
      <w:r>
        <w:t xml:space="preserve">This guidance is based on guidelines which emphasise the importance of homework and how it helps children to learn. Homework should be an enjoyable activity for the pupils in which they consolidate their learning at school. The time spent on homework should be age appropriate and not excessive. </w:t>
      </w:r>
    </w:p>
    <w:p w14:paraId="04317203" w14:textId="77777777" w:rsidR="00215987" w:rsidRDefault="00215987">
      <w:pPr>
        <w:rPr>
          <w:rFonts w:cstheme="minorHAnsi"/>
          <w:shd w:val="clear" w:color="auto" w:fill="FFFFFF"/>
        </w:rPr>
      </w:pPr>
      <w:r>
        <w:t xml:space="preserve">Research from the Education Endowment Foundation finds that </w:t>
      </w:r>
      <w:r w:rsidRPr="00215987">
        <w:t>… ‘</w:t>
      </w:r>
      <w:r w:rsidRPr="00215987">
        <w:rPr>
          <w:rFonts w:cstheme="minorHAnsi"/>
          <w:shd w:val="clear" w:color="auto" w:fill="FFFFFF"/>
        </w:rPr>
        <w:t>homework is positive across both primary and secondary school…The quality of the task set appears to be more important than the quantity of work required from the pupil.’</w:t>
      </w:r>
    </w:p>
    <w:p w14:paraId="3D365497" w14:textId="7C71C508" w:rsidR="00215987" w:rsidRDefault="00215987">
      <w:pPr>
        <w:rPr>
          <w:rFonts w:cstheme="minorHAnsi"/>
          <w:shd w:val="clear" w:color="auto" w:fill="FFFFFF"/>
        </w:rPr>
      </w:pPr>
      <w:r>
        <w:rPr>
          <w:rFonts w:cstheme="minorHAnsi"/>
          <w:shd w:val="clear" w:color="auto" w:fill="FFFFFF"/>
        </w:rPr>
        <w:t xml:space="preserve">With this is mind, we have worked together as a team of staff to bring a more consistent approach to what the children are set as homework, to aid them in getting into routines but to also ensure it is directly linked to what they are learning each week (becoming an integral part of learning) and therefore building on their fluency and knowledge. </w:t>
      </w:r>
      <w:r w:rsidR="00E22063">
        <w:rPr>
          <w:rFonts w:cstheme="minorHAnsi"/>
          <w:shd w:val="clear" w:color="auto" w:fill="FFFFFF"/>
        </w:rPr>
        <w:t xml:space="preserve">We have prioritised areas of need </w:t>
      </w:r>
      <w:r w:rsidR="00786F1E">
        <w:rPr>
          <w:rFonts w:cstheme="minorHAnsi"/>
          <w:shd w:val="clear" w:color="auto" w:fill="FFFFFF"/>
        </w:rPr>
        <w:t xml:space="preserve">for our school, </w:t>
      </w:r>
      <w:r w:rsidR="00E22063">
        <w:rPr>
          <w:rFonts w:cstheme="minorHAnsi"/>
          <w:shd w:val="clear" w:color="auto" w:fill="FFFFFF"/>
        </w:rPr>
        <w:t xml:space="preserve">where the children often need more regular practice. </w:t>
      </w:r>
    </w:p>
    <w:p w14:paraId="5FEE786D" w14:textId="73662291" w:rsidR="00E22063" w:rsidRPr="004457E0" w:rsidRDefault="00E22063" w:rsidP="00786F1E">
      <w:pPr>
        <w:jc w:val="center"/>
        <w:rPr>
          <w:rFonts w:cstheme="minorHAnsi"/>
          <w:b/>
          <w:bCs/>
          <w:shd w:val="clear" w:color="auto" w:fill="FFFFFF"/>
        </w:rPr>
      </w:pPr>
      <w:r w:rsidRPr="004457E0">
        <w:rPr>
          <w:rFonts w:cstheme="minorHAnsi"/>
          <w:b/>
          <w:bCs/>
          <w:shd w:val="clear" w:color="auto" w:fill="FFFFFF"/>
        </w:rPr>
        <w:t>Reading:</w:t>
      </w:r>
    </w:p>
    <w:p w14:paraId="4291DC3A" w14:textId="173F2BA8" w:rsidR="008B51F9" w:rsidRDefault="00AD22E4">
      <w:pPr>
        <w:rPr>
          <w:rFonts w:cstheme="minorHAnsi"/>
          <w:shd w:val="clear" w:color="auto" w:fill="FFFFFF"/>
        </w:rPr>
      </w:pPr>
      <w:r>
        <w:rPr>
          <w:rFonts w:cstheme="minorHAnsi"/>
          <w:shd w:val="clear" w:color="auto" w:fill="FFFFFF"/>
        </w:rPr>
        <w:t xml:space="preserve">For </w:t>
      </w:r>
      <w:r w:rsidR="00822A68">
        <w:rPr>
          <w:rFonts w:cstheme="minorHAnsi"/>
          <w:shd w:val="clear" w:color="auto" w:fill="FFFFFF"/>
        </w:rPr>
        <w:t>Reception</w:t>
      </w:r>
      <w:r>
        <w:rPr>
          <w:rFonts w:cstheme="minorHAnsi"/>
          <w:shd w:val="clear" w:color="auto" w:fill="FFFFFF"/>
        </w:rPr>
        <w:t>-Y6, all children will be expected to read a minimum of 3 times per week</w:t>
      </w:r>
      <w:r w:rsidR="001E1A8F">
        <w:rPr>
          <w:rFonts w:cstheme="minorHAnsi"/>
          <w:shd w:val="clear" w:color="auto" w:fill="FFFFFF"/>
        </w:rPr>
        <w:t xml:space="preserve"> (ideally 5)</w:t>
      </w:r>
      <w:r>
        <w:rPr>
          <w:rFonts w:cstheme="minorHAnsi"/>
          <w:shd w:val="clear" w:color="auto" w:fill="FFFFFF"/>
        </w:rPr>
        <w:t xml:space="preserve">, getting an adult to sign their diary. In KS2, expectations </w:t>
      </w:r>
      <w:r w:rsidR="001E1A8F">
        <w:rPr>
          <w:rFonts w:cstheme="minorHAnsi"/>
          <w:shd w:val="clear" w:color="auto" w:fill="FFFFFF"/>
        </w:rPr>
        <w:t>will</w:t>
      </w:r>
      <w:r>
        <w:rPr>
          <w:rFonts w:cstheme="minorHAnsi"/>
          <w:shd w:val="clear" w:color="auto" w:fill="FFFFFF"/>
        </w:rPr>
        <w:t xml:space="preserve"> be made on how long each reading session should be in order to improve reading stamina</w:t>
      </w:r>
      <w:r w:rsidR="001E1A8F">
        <w:rPr>
          <w:rFonts w:cstheme="minorHAnsi"/>
          <w:shd w:val="clear" w:color="auto" w:fill="FFFFFF"/>
        </w:rPr>
        <w:t xml:space="preserve"> as books get harder and longer.</w:t>
      </w:r>
    </w:p>
    <w:p w14:paraId="7F50E672" w14:textId="2C8642C2" w:rsidR="00E22063" w:rsidRPr="004457E0" w:rsidRDefault="00E22063" w:rsidP="00786F1E">
      <w:pPr>
        <w:jc w:val="center"/>
        <w:rPr>
          <w:rFonts w:cstheme="minorHAnsi"/>
          <w:b/>
          <w:bCs/>
          <w:shd w:val="clear" w:color="auto" w:fill="FFFFFF"/>
        </w:rPr>
      </w:pPr>
      <w:r w:rsidRPr="004457E0">
        <w:rPr>
          <w:rFonts w:cstheme="minorHAnsi"/>
          <w:b/>
          <w:bCs/>
          <w:shd w:val="clear" w:color="auto" w:fill="FFFFFF"/>
        </w:rPr>
        <w:t>Spelling:</w:t>
      </w:r>
    </w:p>
    <w:p w14:paraId="50949368" w14:textId="2C2A7182" w:rsidR="00AD22E4" w:rsidRDefault="00E22063">
      <w:pPr>
        <w:rPr>
          <w:rFonts w:cstheme="minorHAnsi"/>
          <w:shd w:val="clear" w:color="auto" w:fill="FFFFFF"/>
        </w:rPr>
      </w:pPr>
      <w:r>
        <w:rPr>
          <w:rFonts w:cstheme="minorHAnsi"/>
          <w:shd w:val="clear" w:color="auto" w:fill="FFFFFF"/>
        </w:rPr>
        <w:t>E</w:t>
      </w:r>
      <w:r w:rsidR="00AD22E4">
        <w:rPr>
          <w:rFonts w:cstheme="minorHAnsi"/>
          <w:shd w:val="clear" w:color="auto" w:fill="FFFFFF"/>
        </w:rPr>
        <w:t>ach year group</w:t>
      </w:r>
      <w:r w:rsidR="00366EBA">
        <w:rPr>
          <w:rFonts w:cstheme="minorHAnsi"/>
          <w:shd w:val="clear" w:color="auto" w:fill="FFFFFF"/>
        </w:rPr>
        <w:t xml:space="preserve"> </w:t>
      </w:r>
      <w:r w:rsidR="00B432A4">
        <w:rPr>
          <w:rFonts w:cstheme="minorHAnsi"/>
          <w:shd w:val="clear" w:color="auto" w:fill="FFFFFF"/>
        </w:rPr>
        <w:t xml:space="preserve">(from Y2) </w:t>
      </w:r>
      <w:r w:rsidR="00AD22E4">
        <w:rPr>
          <w:rFonts w:cstheme="minorHAnsi"/>
          <w:shd w:val="clear" w:color="auto" w:fill="FFFFFF"/>
        </w:rPr>
        <w:t>will be give</w:t>
      </w:r>
      <w:r w:rsidR="001A1F7D">
        <w:rPr>
          <w:rFonts w:cstheme="minorHAnsi"/>
          <w:shd w:val="clear" w:color="auto" w:fill="FFFFFF"/>
        </w:rPr>
        <w:t>n</w:t>
      </w:r>
      <w:r w:rsidR="00AD22E4">
        <w:rPr>
          <w:rFonts w:cstheme="minorHAnsi"/>
          <w:shd w:val="clear" w:color="auto" w:fill="FFFFFF"/>
        </w:rPr>
        <w:t xml:space="preserve"> spellings </w:t>
      </w:r>
      <w:r w:rsidR="001A1F7D">
        <w:rPr>
          <w:rFonts w:cstheme="minorHAnsi"/>
          <w:shd w:val="clear" w:color="auto" w:fill="FFFFFF"/>
        </w:rPr>
        <w:t xml:space="preserve">to practise at home </w:t>
      </w:r>
      <w:r w:rsidR="00D57682">
        <w:rPr>
          <w:rFonts w:cstheme="minorHAnsi"/>
          <w:shd w:val="clear" w:color="auto" w:fill="FFFFFF"/>
        </w:rPr>
        <w:t xml:space="preserve">each week </w:t>
      </w:r>
      <w:r w:rsidR="001A1F7D">
        <w:rPr>
          <w:rFonts w:cstheme="minorHAnsi"/>
          <w:shd w:val="clear" w:color="auto" w:fill="FFFFFF"/>
        </w:rPr>
        <w:t>using one of the given spelling strategies</w:t>
      </w:r>
      <w:r w:rsidR="00366EBA">
        <w:rPr>
          <w:rFonts w:cstheme="minorHAnsi"/>
          <w:shd w:val="clear" w:color="auto" w:fill="FFFFFF"/>
        </w:rPr>
        <w:t xml:space="preserve">. </w:t>
      </w:r>
      <w:r w:rsidR="00AD22E4">
        <w:rPr>
          <w:rFonts w:cstheme="minorHAnsi"/>
          <w:shd w:val="clear" w:color="auto" w:fill="FFFFFF"/>
        </w:rPr>
        <w:t>The spellings will be tested each Thursday and will</w:t>
      </w:r>
      <w:r w:rsidR="000E0F12">
        <w:rPr>
          <w:rFonts w:cstheme="minorHAnsi"/>
          <w:shd w:val="clear" w:color="auto" w:fill="FFFFFF"/>
        </w:rPr>
        <w:t xml:space="preserve"> also</w:t>
      </w:r>
      <w:r w:rsidR="00AD22E4">
        <w:rPr>
          <w:rFonts w:cstheme="minorHAnsi"/>
          <w:shd w:val="clear" w:color="auto" w:fill="FFFFFF"/>
        </w:rPr>
        <w:t xml:space="preserve"> be taught at least 3 times per week in school. </w:t>
      </w:r>
      <w:r w:rsidR="00366EBA">
        <w:rPr>
          <w:rFonts w:cstheme="minorHAnsi"/>
          <w:shd w:val="clear" w:color="auto" w:fill="FFFFFF"/>
        </w:rPr>
        <w:t>Year 1 will have a phonics style homework</w:t>
      </w:r>
      <w:r w:rsidR="009861B1">
        <w:rPr>
          <w:rFonts w:cstheme="minorHAnsi"/>
          <w:shd w:val="clear" w:color="auto" w:fill="FFFFFF"/>
        </w:rPr>
        <w:t>, to reinforce sounds they have been learning that week</w:t>
      </w:r>
      <w:r w:rsidR="00B432A4">
        <w:rPr>
          <w:rFonts w:cstheme="minorHAnsi"/>
          <w:shd w:val="clear" w:color="auto" w:fill="FFFFFF"/>
        </w:rPr>
        <w:t xml:space="preserve"> and will have a few spellings to practise linked to the sounds they have been learning or linked to common exception words. </w:t>
      </w:r>
    </w:p>
    <w:p w14:paraId="76342EC9" w14:textId="1FD2BA5E" w:rsidR="00E22063" w:rsidRPr="004457E0" w:rsidRDefault="00E22063" w:rsidP="00786F1E">
      <w:pPr>
        <w:jc w:val="center"/>
        <w:rPr>
          <w:rFonts w:cstheme="minorHAnsi"/>
          <w:b/>
          <w:bCs/>
          <w:shd w:val="clear" w:color="auto" w:fill="FFFFFF"/>
        </w:rPr>
      </w:pPr>
      <w:r w:rsidRPr="004457E0">
        <w:rPr>
          <w:rFonts w:cstheme="minorHAnsi"/>
          <w:b/>
          <w:bCs/>
          <w:shd w:val="clear" w:color="auto" w:fill="FFFFFF"/>
        </w:rPr>
        <w:t>Maths:</w:t>
      </w:r>
    </w:p>
    <w:p w14:paraId="481385E7" w14:textId="4E74BF00" w:rsidR="00E22063" w:rsidRDefault="00E22063">
      <w:pPr>
        <w:rPr>
          <w:rFonts w:cstheme="minorHAnsi"/>
          <w:shd w:val="clear" w:color="auto" w:fill="FFFFFF"/>
        </w:rPr>
      </w:pPr>
      <w:r>
        <w:rPr>
          <w:rFonts w:cstheme="minorHAnsi"/>
          <w:shd w:val="clear" w:color="auto" w:fill="FFFFFF"/>
        </w:rPr>
        <w:t>Children</w:t>
      </w:r>
      <w:r w:rsidR="0063604C">
        <w:rPr>
          <w:rFonts w:cstheme="minorHAnsi"/>
          <w:shd w:val="clear" w:color="auto" w:fill="FFFFFF"/>
        </w:rPr>
        <w:t xml:space="preserve"> in years 2-6</w:t>
      </w:r>
      <w:r>
        <w:rPr>
          <w:rFonts w:cstheme="minorHAnsi"/>
          <w:shd w:val="clear" w:color="auto" w:fill="FFFFFF"/>
        </w:rPr>
        <w:t xml:space="preserve"> will be expected to go onto</w:t>
      </w:r>
      <w:r w:rsidR="00B368BB">
        <w:rPr>
          <w:rFonts w:cstheme="minorHAnsi"/>
          <w:shd w:val="clear" w:color="auto" w:fill="FFFFFF"/>
        </w:rPr>
        <w:t xml:space="preserve"> Times Tables Rockstars</w:t>
      </w:r>
      <w:r>
        <w:rPr>
          <w:rFonts w:cstheme="minorHAnsi"/>
          <w:shd w:val="clear" w:color="auto" w:fill="FFFFFF"/>
        </w:rPr>
        <w:t xml:space="preserve"> </w:t>
      </w:r>
      <w:r w:rsidR="00B368BB">
        <w:rPr>
          <w:rFonts w:cstheme="minorHAnsi"/>
          <w:shd w:val="clear" w:color="auto" w:fill="FFFFFF"/>
        </w:rPr>
        <w:t>(</w:t>
      </w:r>
      <w:r>
        <w:rPr>
          <w:rFonts w:cstheme="minorHAnsi"/>
          <w:shd w:val="clear" w:color="auto" w:fill="FFFFFF"/>
        </w:rPr>
        <w:t>TTRS</w:t>
      </w:r>
      <w:r w:rsidR="00B368BB">
        <w:rPr>
          <w:rFonts w:cstheme="minorHAnsi"/>
          <w:shd w:val="clear" w:color="auto" w:fill="FFFFFF"/>
        </w:rPr>
        <w:t>)</w:t>
      </w:r>
      <w:r>
        <w:rPr>
          <w:rFonts w:cstheme="minorHAnsi"/>
          <w:shd w:val="clear" w:color="auto" w:fill="FFFFFF"/>
        </w:rPr>
        <w:t xml:space="preserve"> each week</w:t>
      </w:r>
      <w:r w:rsidR="003E4642">
        <w:rPr>
          <w:rFonts w:cstheme="minorHAnsi"/>
          <w:shd w:val="clear" w:color="auto" w:fill="FFFFFF"/>
        </w:rPr>
        <w:t xml:space="preserve"> (from T</w:t>
      </w:r>
      <w:r w:rsidR="00817DB2">
        <w:rPr>
          <w:rFonts w:cstheme="minorHAnsi"/>
          <w:shd w:val="clear" w:color="auto" w:fill="FFFFFF"/>
        </w:rPr>
        <w:t>4</w:t>
      </w:r>
      <w:r w:rsidR="003E4642">
        <w:rPr>
          <w:rFonts w:cstheme="minorHAnsi"/>
          <w:shd w:val="clear" w:color="auto" w:fill="FFFFFF"/>
        </w:rPr>
        <w:t xml:space="preserve"> in year 2)</w:t>
      </w:r>
      <w:r w:rsidR="00B45253">
        <w:rPr>
          <w:rFonts w:cstheme="minorHAnsi"/>
          <w:shd w:val="clear" w:color="auto" w:fill="FFFFFF"/>
        </w:rPr>
        <w:t xml:space="preserve"> </w:t>
      </w:r>
      <w:r>
        <w:rPr>
          <w:rFonts w:cstheme="minorHAnsi"/>
          <w:shd w:val="clear" w:color="auto" w:fill="FFFFFF"/>
        </w:rPr>
        <w:t xml:space="preserve">to </w:t>
      </w:r>
      <w:r w:rsidR="00822A68">
        <w:rPr>
          <w:rFonts w:cstheme="minorHAnsi"/>
          <w:shd w:val="clear" w:color="auto" w:fill="FFFFFF"/>
        </w:rPr>
        <w:t xml:space="preserve">practise their </w:t>
      </w:r>
      <w:r w:rsidR="008E54AD">
        <w:rPr>
          <w:rFonts w:cstheme="minorHAnsi"/>
          <w:shd w:val="clear" w:color="auto" w:fill="FFFFFF"/>
        </w:rPr>
        <w:t xml:space="preserve">times tables. This may be practising certain set </w:t>
      </w:r>
      <w:r w:rsidR="000E0F12">
        <w:rPr>
          <w:rFonts w:cstheme="minorHAnsi"/>
          <w:shd w:val="clear" w:color="auto" w:fill="FFFFFF"/>
        </w:rPr>
        <w:t>tables</w:t>
      </w:r>
      <w:r w:rsidR="008E54AD">
        <w:rPr>
          <w:rFonts w:cstheme="minorHAnsi"/>
          <w:shd w:val="clear" w:color="auto" w:fill="FFFFFF"/>
        </w:rPr>
        <w:t xml:space="preserve"> that they have been focussing on </w:t>
      </w:r>
      <w:r w:rsidR="000E0F12">
        <w:rPr>
          <w:rFonts w:cstheme="minorHAnsi"/>
          <w:shd w:val="clear" w:color="auto" w:fill="FFFFFF"/>
        </w:rPr>
        <w:t>class that week</w:t>
      </w:r>
      <w:r w:rsidR="008E54AD">
        <w:rPr>
          <w:rFonts w:cstheme="minorHAnsi"/>
          <w:shd w:val="clear" w:color="auto" w:fill="FFFFFF"/>
        </w:rPr>
        <w:t>, or it may be all tables up to 12x12 once</w:t>
      </w:r>
      <w:r w:rsidR="00E01B35">
        <w:rPr>
          <w:rFonts w:cstheme="minorHAnsi"/>
          <w:shd w:val="clear" w:color="auto" w:fill="FFFFFF"/>
        </w:rPr>
        <w:t xml:space="preserve"> they are</w:t>
      </w:r>
      <w:r w:rsidR="008E54AD">
        <w:rPr>
          <w:rFonts w:cstheme="minorHAnsi"/>
          <w:shd w:val="clear" w:color="auto" w:fill="FFFFFF"/>
        </w:rPr>
        <w:t xml:space="preserve"> in year 4</w:t>
      </w:r>
      <w:r w:rsidR="00822A68">
        <w:rPr>
          <w:rFonts w:cstheme="minorHAnsi"/>
          <w:shd w:val="clear" w:color="auto" w:fill="FFFFFF"/>
        </w:rPr>
        <w:t xml:space="preserve"> o</w:t>
      </w:r>
      <w:r w:rsidR="00722E6A">
        <w:rPr>
          <w:rFonts w:cstheme="minorHAnsi"/>
          <w:shd w:val="clear" w:color="auto" w:fill="FFFFFF"/>
        </w:rPr>
        <w:t>r</w:t>
      </w:r>
      <w:r w:rsidR="00822A68">
        <w:rPr>
          <w:rFonts w:cstheme="minorHAnsi"/>
          <w:shd w:val="clear" w:color="auto" w:fill="FFFFFF"/>
        </w:rPr>
        <w:t xml:space="preserve"> above</w:t>
      </w:r>
      <w:r w:rsidR="008E54AD">
        <w:rPr>
          <w:rFonts w:cstheme="minorHAnsi"/>
          <w:shd w:val="clear" w:color="auto" w:fill="FFFFFF"/>
        </w:rPr>
        <w:t>.</w:t>
      </w:r>
      <w:r w:rsidR="00B368BB">
        <w:rPr>
          <w:rFonts w:cstheme="minorHAnsi"/>
          <w:shd w:val="clear" w:color="auto" w:fill="FFFFFF"/>
        </w:rPr>
        <w:t xml:space="preserve"> Year groups will give information on what area of TTRS they would like the children to use each week. </w:t>
      </w:r>
    </w:p>
    <w:p w14:paraId="5864C34A" w14:textId="48ACC513" w:rsidR="00786F1E" w:rsidRDefault="00E61093">
      <w:pPr>
        <w:rPr>
          <w:rFonts w:cstheme="minorHAnsi"/>
          <w:shd w:val="clear" w:color="auto" w:fill="FFFFFF"/>
        </w:rPr>
      </w:pPr>
      <w:r>
        <w:rPr>
          <w:rFonts w:cstheme="minorHAnsi"/>
          <w:shd w:val="clear" w:color="auto" w:fill="FFFFFF"/>
        </w:rPr>
        <w:t>*</w:t>
      </w:r>
      <w:r w:rsidR="00B70D17">
        <w:rPr>
          <w:rFonts w:cstheme="minorHAnsi"/>
          <w:shd w:val="clear" w:color="auto" w:fill="FFFFFF"/>
        </w:rPr>
        <w:t xml:space="preserve">In </w:t>
      </w:r>
      <w:r w:rsidR="00822A68">
        <w:rPr>
          <w:rFonts w:cstheme="minorHAnsi"/>
          <w:shd w:val="clear" w:color="auto" w:fill="FFFFFF"/>
        </w:rPr>
        <w:t>year 6</w:t>
      </w:r>
      <w:r w:rsidR="00B70D17">
        <w:rPr>
          <w:rFonts w:cstheme="minorHAnsi"/>
          <w:shd w:val="clear" w:color="auto" w:fill="FFFFFF"/>
        </w:rPr>
        <w:t>, children may also receive</w:t>
      </w:r>
      <w:r w:rsidR="00427642">
        <w:rPr>
          <w:rFonts w:cstheme="minorHAnsi"/>
          <w:shd w:val="clear" w:color="auto" w:fill="FFFFFF"/>
        </w:rPr>
        <w:t xml:space="preserve"> some</w:t>
      </w:r>
      <w:r w:rsidR="00B70D17">
        <w:rPr>
          <w:rFonts w:cstheme="minorHAnsi"/>
          <w:shd w:val="clear" w:color="auto" w:fill="FFFFFF"/>
        </w:rPr>
        <w:t xml:space="preserve"> arithmetic</w:t>
      </w:r>
      <w:r w:rsidR="00822A68">
        <w:rPr>
          <w:rFonts w:cstheme="minorHAnsi"/>
          <w:shd w:val="clear" w:color="auto" w:fill="FFFFFF"/>
        </w:rPr>
        <w:t>/reasoning</w:t>
      </w:r>
      <w:r w:rsidR="00B70D17">
        <w:rPr>
          <w:rFonts w:cstheme="minorHAnsi"/>
          <w:shd w:val="clear" w:color="auto" w:fill="FFFFFF"/>
        </w:rPr>
        <w:t xml:space="preserve"> style </w:t>
      </w:r>
      <w:r w:rsidR="00427642">
        <w:rPr>
          <w:rFonts w:cstheme="minorHAnsi"/>
          <w:shd w:val="clear" w:color="auto" w:fill="FFFFFF"/>
        </w:rPr>
        <w:t xml:space="preserve">question practice </w:t>
      </w:r>
      <w:r w:rsidR="005422F3">
        <w:rPr>
          <w:rFonts w:cstheme="minorHAnsi"/>
          <w:shd w:val="clear" w:color="auto" w:fill="FFFFFF"/>
        </w:rPr>
        <w:t>relevant to what they have been t</w:t>
      </w:r>
      <w:r w:rsidR="00822A68">
        <w:rPr>
          <w:rFonts w:cstheme="minorHAnsi"/>
          <w:shd w:val="clear" w:color="auto" w:fill="FFFFFF"/>
        </w:rPr>
        <w:t>a</w:t>
      </w:r>
      <w:r w:rsidR="005422F3">
        <w:rPr>
          <w:rFonts w:cstheme="minorHAnsi"/>
          <w:shd w:val="clear" w:color="auto" w:fill="FFFFFF"/>
        </w:rPr>
        <w:t>ught that week</w:t>
      </w:r>
      <w:r>
        <w:rPr>
          <w:rFonts w:cstheme="minorHAnsi"/>
          <w:shd w:val="clear" w:color="auto" w:fill="FFFFFF"/>
        </w:rPr>
        <w:t>,</w:t>
      </w:r>
      <w:r w:rsidR="005422F3">
        <w:rPr>
          <w:rFonts w:cstheme="minorHAnsi"/>
          <w:shd w:val="clear" w:color="auto" w:fill="FFFFFF"/>
        </w:rPr>
        <w:t xml:space="preserve"> where appropriate</w:t>
      </w:r>
      <w:r w:rsidR="00822A68">
        <w:rPr>
          <w:rFonts w:cstheme="minorHAnsi"/>
          <w:shd w:val="clear" w:color="auto" w:fill="FFFFFF"/>
        </w:rPr>
        <w:t xml:space="preserve"> and in preparation for secondary school expectations. </w:t>
      </w:r>
    </w:p>
    <w:p w14:paraId="6DC0BECC" w14:textId="44DF80E3" w:rsidR="00900474" w:rsidRPr="00562DB8" w:rsidRDefault="006F772C" w:rsidP="00562DB8">
      <w:pPr>
        <w:rPr>
          <w:rFonts w:cstheme="minorHAnsi"/>
          <w:shd w:val="clear" w:color="auto" w:fill="FFFFFF"/>
        </w:rPr>
      </w:pPr>
      <w:r>
        <w:rPr>
          <w:rFonts w:cstheme="minorHAnsi"/>
          <w:shd w:val="clear" w:color="auto" w:fill="FFFFFF"/>
        </w:rPr>
        <w:t>By making homework standardised from Y1-Y6</w:t>
      </w:r>
      <w:r w:rsidR="00295885">
        <w:rPr>
          <w:rFonts w:cstheme="minorHAnsi"/>
          <w:shd w:val="clear" w:color="auto" w:fill="FFFFFF"/>
        </w:rPr>
        <w:t>, we hope that children will get into a good routine early on and will begin to embed their skills learned in the classroom at home.</w:t>
      </w:r>
    </w:p>
    <w:p w14:paraId="09CAC911" w14:textId="1B9FFCF6" w:rsidR="00786F1E" w:rsidRPr="00822A68" w:rsidRDefault="00295885" w:rsidP="00900474">
      <w:pPr>
        <w:jc w:val="center"/>
        <w:rPr>
          <w:rFonts w:cstheme="minorHAnsi"/>
          <w:shd w:val="clear" w:color="auto" w:fill="FFFFFF"/>
        </w:rPr>
      </w:pPr>
      <w:r w:rsidRPr="00822A68">
        <w:rPr>
          <w:rFonts w:cstheme="minorHAnsi"/>
          <w:b/>
          <w:bCs/>
          <w:shd w:val="clear" w:color="auto" w:fill="FFFFFF"/>
        </w:rPr>
        <w:t>All homework</w:t>
      </w:r>
      <w:r w:rsidRPr="00822A68">
        <w:rPr>
          <w:rFonts w:cstheme="minorHAnsi"/>
          <w:shd w:val="clear" w:color="auto" w:fill="FFFFFF"/>
        </w:rPr>
        <w:t xml:space="preserve"> from Y1-Y6 will be handed out on a Thursday and will be collected in on a Tuesday</w:t>
      </w:r>
      <w:r w:rsidR="00E61093" w:rsidRPr="00822A68">
        <w:rPr>
          <w:rFonts w:cstheme="minorHAnsi"/>
          <w:shd w:val="clear" w:color="auto" w:fill="FFFFFF"/>
        </w:rPr>
        <w:t xml:space="preserve"> to support routines for families</w:t>
      </w:r>
      <w:r w:rsidR="00900474" w:rsidRPr="00822A68">
        <w:rPr>
          <w:rFonts w:cstheme="minorHAnsi"/>
          <w:shd w:val="clear" w:color="auto" w:fill="FFFFFF"/>
        </w:rPr>
        <w:t xml:space="preserve"> and </w:t>
      </w:r>
      <w:r w:rsidR="00E06730" w:rsidRPr="00822A68">
        <w:rPr>
          <w:rFonts w:cstheme="minorHAnsi"/>
          <w:shd w:val="clear" w:color="auto" w:fill="FFFFFF"/>
        </w:rPr>
        <w:t>the children</w:t>
      </w:r>
      <w:r w:rsidRPr="00822A68">
        <w:rPr>
          <w:rFonts w:cstheme="minorHAnsi"/>
          <w:shd w:val="clear" w:color="auto" w:fill="FFFFFF"/>
        </w:rPr>
        <w:t>.</w:t>
      </w:r>
    </w:p>
    <w:p w14:paraId="40D8A31F" w14:textId="16648D3A" w:rsidR="00786F1E" w:rsidRDefault="00786F1E" w:rsidP="00786F1E">
      <w:pPr>
        <w:rPr>
          <w:rFonts w:cstheme="minorHAnsi"/>
          <w:shd w:val="clear" w:color="auto" w:fill="FFFFFF"/>
        </w:rPr>
      </w:pPr>
    </w:p>
    <w:p w14:paraId="3DA03208" w14:textId="7D04B11A" w:rsidR="00295885" w:rsidRPr="008B51F9" w:rsidRDefault="00786F1E">
      <w:pPr>
        <w:rPr>
          <w:rFonts w:cstheme="minorHAnsi"/>
          <w:shd w:val="clear" w:color="auto" w:fill="FFFFFF"/>
        </w:rPr>
      </w:pPr>
      <w:r>
        <w:rPr>
          <w:rFonts w:cstheme="minorHAnsi"/>
          <w:shd w:val="clear" w:color="auto" w:fill="FFFFFF"/>
        </w:rPr>
        <w:t>**On occasion, year groups may set a topic style homework</w:t>
      </w:r>
      <w:r w:rsidR="00822A68">
        <w:rPr>
          <w:rFonts w:cstheme="minorHAnsi"/>
          <w:shd w:val="clear" w:color="auto" w:fill="FFFFFF"/>
        </w:rPr>
        <w:t>, which will be</w:t>
      </w:r>
      <w:r>
        <w:rPr>
          <w:rFonts w:cstheme="minorHAnsi"/>
          <w:shd w:val="clear" w:color="auto" w:fill="FFFFFF"/>
        </w:rPr>
        <w:t xml:space="preserve"> </w:t>
      </w:r>
      <w:r w:rsidR="00574EDA">
        <w:rPr>
          <w:rFonts w:cstheme="minorHAnsi"/>
          <w:shd w:val="clear" w:color="auto" w:fill="FFFFFF"/>
        </w:rPr>
        <w:t xml:space="preserve">set </w:t>
      </w:r>
      <w:r>
        <w:rPr>
          <w:rFonts w:cstheme="minorHAnsi"/>
          <w:shd w:val="clear" w:color="auto" w:fill="FFFFFF"/>
        </w:rPr>
        <w:t>over a longer period.</w:t>
      </w:r>
    </w:p>
    <w:sectPr w:rsidR="00295885" w:rsidRPr="008B51F9" w:rsidSect="00562DB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987"/>
    <w:rsid w:val="000E0F12"/>
    <w:rsid w:val="001961F0"/>
    <w:rsid w:val="001A1F7D"/>
    <w:rsid w:val="001E1A8F"/>
    <w:rsid w:val="00215987"/>
    <w:rsid w:val="00295885"/>
    <w:rsid w:val="0036189D"/>
    <w:rsid w:val="00366EBA"/>
    <w:rsid w:val="003E4642"/>
    <w:rsid w:val="00427642"/>
    <w:rsid w:val="004457E0"/>
    <w:rsid w:val="005422F3"/>
    <w:rsid w:val="00562DB8"/>
    <w:rsid w:val="00574EDA"/>
    <w:rsid w:val="0063604C"/>
    <w:rsid w:val="006F772C"/>
    <w:rsid w:val="00722E6A"/>
    <w:rsid w:val="00773B20"/>
    <w:rsid w:val="00786F1E"/>
    <w:rsid w:val="00817DB2"/>
    <w:rsid w:val="00822A68"/>
    <w:rsid w:val="008B51F9"/>
    <w:rsid w:val="008E54AD"/>
    <w:rsid w:val="00900474"/>
    <w:rsid w:val="009337B2"/>
    <w:rsid w:val="009861B1"/>
    <w:rsid w:val="009A5C04"/>
    <w:rsid w:val="00AB732C"/>
    <w:rsid w:val="00AD22E4"/>
    <w:rsid w:val="00B368BB"/>
    <w:rsid w:val="00B432A4"/>
    <w:rsid w:val="00B45253"/>
    <w:rsid w:val="00B70D17"/>
    <w:rsid w:val="00D57682"/>
    <w:rsid w:val="00E01B35"/>
    <w:rsid w:val="00E06730"/>
    <w:rsid w:val="00E123FA"/>
    <w:rsid w:val="00E22063"/>
    <w:rsid w:val="00E61093"/>
    <w:rsid w:val="00F662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1AE6A"/>
  <w15:chartTrackingRefBased/>
  <w15:docId w15:val="{C8F67D34-B2C1-4A86-BEE2-24766E3C3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5057b7e-a44e-4faa-ab0a-22ae25d4dcf7">
      <Terms xmlns="http://schemas.microsoft.com/office/infopath/2007/PartnerControls"/>
    </lcf76f155ced4ddcb4097134ff3c332f>
    <test xmlns="05057b7e-a44e-4faa-ab0a-22ae25d4dcf7" xsi:nil="true"/>
    <TaxCatchAll xmlns="8a9125e7-156f-482e-bbc8-77e0c903b8d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23FE384A6627046A10DA8D0E06B2A93" ma:contentTypeVersion="19" ma:contentTypeDescription="Create a new document." ma:contentTypeScope="" ma:versionID="e5b37474cc8ae79619db8c421917d947">
  <xsd:schema xmlns:xsd="http://www.w3.org/2001/XMLSchema" xmlns:xs="http://www.w3.org/2001/XMLSchema" xmlns:p="http://schemas.microsoft.com/office/2006/metadata/properties" xmlns:ns2="05057b7e-a44e-4faa-ab0a-22ae25d4dcf7" xmlns:ns3="8a9125e7-156f-482e-bbc8-77e0c903b8dc" targetNamespace="http://schemas.microsoft.com/office/2006/metadata/properties" ma:root="true" ma:fieldsID="00c85edf57203612142aa8b5bcc5f1de" ns2:_="" ns3:_="">
    <xsd:import namespace="05057b7e-a44e-4faa-ab0a-22ae25d4dcf7"/>
    <xsd:import namespace="8a9125e7-156f-482e-bbc8-77e0c903b8d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OCR" minOccurs="0"/>
                <xsd:element ref="ns2:test"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057b7e-a44e-4faa-ab0a-22ae25d4dc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test" ma:index="21" nillable="true" ma:displayName="test" ma:format="Dropdown" ma:internalName="test" ma:percentage="FALSE">
      <xsd:simpleType>
        <xsd:restriction base="dms:Number"/>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08e65c88-db00-4ac3-b0b7-edd477539fb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9125e7-156f-482e-bbc8-77e0c903b8d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f4a2c919-78d2-4e7a-badb-059d200b287a}" ma:internalName="TaxCatchAll" ma:showField="CatchAllData" ma:web="8a9125e7-156f-482e-bbc8-77e0c903b8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6F73F1-2E44-4736-8586-AC247A014D43}">
  <ds:schemaRefs>
    <ds:schemaRef ds:uri="http://schemas.microsoft.com/office/2006/metadata/properties"/>
    <ds:schemaRef ds:uri="http://schemas.microsoft.com/office/infopath/2007/PartnerControls"/>
    <ds:schemaRef ds:uri="05057b7e-a44e-4faa-ab0a-22ae25d4dcf7"/>
    <ds:schemaRef ds:uri="8a9125e7-156f-482e-bbc8-77e0c903b8dc"/>
  </ds:schemaRefs>
</ds:datastoreItem>
</file>

<file path=customXml/itemProps2.xml><?xml version="1.0" encoding="utf-8"?>
<ds:datastoreItem xmlns:ds="http://schemas.openxmlformats.org/officeDocument/2006/customXml" ds:itemID="{01441F21-F9FE-42CF-8CC1-7C0C2D16F834}">
  <ds:schemaRefs>
    <ds:schemaRef ds:uri="http://schemas.microsoft.com/sharepoint/v3/contenttype/forms"/>
  </ds:schemaRefs>
</ds:datastoreItem>
</file>

<file path=customXml/itemProps3.xml><?xml version="1.0" encoding="utf-8"?>
<ds:datastoreItem xmlns:ds="http://schemas.openxmlformats.org/officeDocument/2006/customXml" ds:itemID="{5FF70A17-C24D-40F3-9F0B-3C86B3A850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057b7e-a44e-4faa-ab0a-22ae25d4dcf7"/>
    <ds:schemaRef ds:uri="8a9125e7-156f-482e-bbc8-77e0c903b8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Pages>
  <Words>421</Words>
  <Characters>2405</Characters>
  <Application>Microsoft Office Word</Application>
  <DocSecurity>0</DocSecurity>
  <Lines>20</Lines>
  <Paragraphs>5</Paragraphs>
  <ScaleCrop>false</ScaleCrop>
  <Company/>
  <LinksUpToDate>false</LinksUpToDate>
  <CharactersWithSpaces>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Sweet</dc:creator>
  <cp:keywords/>
  <dc:description/>
  <cp:lastModifiedBy>Adam Smith</cp:lastModifiedBy>
  <cp:revision>38</cp:revision>
  <dcterms:created xsi:type="dcterms:W3CDTF">2023-04-02T15:59:00Z</dcterms:created>
  <dcterms:modified xsi:type="dcterms:W3CDTF">2023-09-01T13:43:00Z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0x010100223FE384A6627046A10DA8D0E06B2A93</vt:lpwstr>
  </property>
  <property fmtid="{D5CDD505-2E9C-101B-9397-08002B2CF9AE}" pid="3" name="MediaServiceImageTags">
    <vt:lpwstr/>
  </property>
</Properties>
</file>